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299CE" w14:textId="77777777" w:rsidR="00CA25AF" w:rsidRPr="005F1751" w:rsidRDefault="00CA25AF" w:rsidP="00CA25AF">
      <w:pPr>
        <w:pStyle w:val="Nagwek5"/>
        <w:jc w:val="right"/>
        <w:rPr>
          <w:rFonts w:asciiTheme="minorHAnsi" w:hAnsiTheme="minorHAnsi" w:cstheme="minorHAnsi"/>
          <w:i w:val="0"/>
          <w:sz w:val="24"/>
          <w:szCs w:val="24"/>
        </w:rPr>
      </w:pPr>
      <w:r w:rsidRPr="005F1751">
        <w:rPr>
          <w:rFonts w:asciiTheme="minorHAnsi" w:hAnsiTheme="minorHAnsi" w:cstheme="minorHAnsi"/>
          <w:i w:val="0"/>
          <w:sz w:val="24"/>
          <w:szCs w:val="24"/>
        </w:rPr>
        <w:t>Załącznik nr 3 do Części I SWZ</w:t>
      </w:r>
    </w:p>
    <w:p w14:paraId="70F84370" w14:textId="7341EF1A" w:rsidR="00231339" w:rsidRPr="00345AE5" w:rsidRDefault="00231339" w:rsidP="00231339">
      <w:pPr>
        <w:tabs>
          <w:tab w:val="right" w:leader="dot" w:pos="3402"/>
        </w:tabs>
        <w:jc w:val="right"/>
        <w:rPr>
          <w:rFonts w:cs="Arial"/>
          <w:szCs w:val="22"/>
        </w:rPr>
      </w:pPr>
      <w:r w:rsidRPr="00345AE5">
        <w:rPr>
          <w:rFonts w:cs="Arial"/>
          <w:szCs w:val="22"/>
        </w:rPr>
        <w:t xml:space="preserve">Nr postępowania: </w:t>
      </w:r>
      <w:r w:rsidR="009A4BC0">
        <w:rPr>
          <w:b/>
          <w:szCs w:val="22"/>
        </w:rPr>
        <w:t>2026/0026/P/P</w:t>
      </w:r>
    </w:p>
    <w:p w14:paraId="1B2A42A6" w14:textId="77777777" w:rsidR="00244A29" w:rsidRPr="00345AE5" w:rsidRDefault="00244A29" w:rsidP="00244A29">
      <w:pPr>
        <w:rPr>
          <w:lang w:eastAsia="pl-PL"/>
        </w:rPr>
      </w:pPr>
    </w:p>
    <w:p w14:paraId="3F4B8A09" w14:textId="77777777" w:rsidR="00244A29" w:rsidRPr="00345AE5" w:rsidRDefault="00244A29" w:rsidP="00244A29">
      <w:pPr>
        <w:rPr>
          <w:lang w:eastAsia="pl-PL"/>
        </w:rPr>
      </w:pPr>
    </w:p>
    <w:p w14:paraId="4FFB554C" w14:textId="77777777" w:rsidR="00244A29" w:rsidRPr="00345AE5" w:rsidRDefault="00244A29" w:rsidP="00244A29">
      <w:pPr>
        <w:rPr>
          <w:lang w:eastAsia="pl-PL"/>
        </w:rPr>
      </w:pPr>
    </w:p>
    <w:p w14:paraId="7804147B" w14:textId="77777777" w:rsidR="00244A29" w:rsidRPr="00345AE5" w:rsidRDefault="00244A29" w:rsidP="00244A29">
      <w:pPr>
        <w:tabs>
          <w:tab w:val="right" w:leader="dot" w:pos="3402"/>
        </w:tabs>
        <w:rPr>
          <w:rFonts w:cs="Arial"/>
          <w:b/>
          <w:szCs w:val="22"/>
        </w:rPr>
      </w:pPr>
      <w:r w:rsidRPr="00345AE5">
        <w:rPr>
          <w:rFonts w:cs="Arial"/>
          <w:szCs w:val="22"/>
        </w:rPr>
        <w:tab/>
      </w:r>
    </w:p>
    <w:p w14:paraId="4F92A4A6" w14:textId="77777777" w:rsidR="00244A29" w:rsidRPr="00345AE5" w:rsidRDefault="00244A29" w:rsidP="00244A29">
      <w:pPr>
        <w:tabs>
          <w:tab w:val="center" w:pos="1701"/>
        </w:tabs>
        <w:rPr>
          <w:rFonts w:cs="Arial"/>
          <w:i/>
          <w:szCs w:val="22"/>
        </w:rPr>
      </w:pPr>
      <w:r w:rsidRPr="00345AE5">
        <w:rPr>
          <w:rFonts w:cs="Arial"/>
          <w:i/>
          <w:szCs w:val="22"/>
        </w:rPr>
        <w:tab/>
        <w:t>pieczęć Wykonawcy</w:t>
      </w:r>
    </w:p>
    <w:p w14:paraId="2A309F4C" w14:textId="77777777" w:rsidR="007D4574" w:rsidRPr="00345AE5" w:rsidRDefault="007D4574" w:rsidP="007D4574">
      <w:pPr>
        <w:rPr>
          <w:lang w:eastAsia="pl-PL"/>
        </w:rPr>
      </w:pPr>
    </w:p>
    <w:p w14:paraId="5B34EB7A" w14:textId="77777777" w:rsidR="00565238" w:rsidRPr="00345AE5" w:rsidRDefault="00565238" w:rsidP="00565238">
      <w:pPr>
        <w:pStyle w:val="Nagwek51"/>
        <w:keepNext/>
        <w:keepLines/>
        <w:shd w:val="clear" w:color="auto" w:fill="auto"/>
        <w:spacing w:before="0" w:after="288" w:line="274" w:lineRule="exact"/>
        <w:ind w:right="140" w:firstLine="0"/>
      </w:pPr>
      <w:bookmarkStart w:id="0" w:name="bookmark86"/>
      <w:r w:rsidRPr="00345AE5">
        <w:t>OŚWIADCZENIE</w:t>
      </w:r>
      <w:r w:rsidRPr="00345AE5">
        <w:br/>
        <w:t>o podwykonawcach</w:t>
      </w:r>
      <w:bookmarkEnd w:id="0"/>
    </w:p>
    <w:p w14:paraId="6A6AFEB4" w14:textId="0E1A9E29" w:rsidR="006D3739" w:rsidRPr="00E517B5" w:rsidRDefault="00565238" w:rsidP="0093154A">
      <w:pPr>
        <w:pStyle w:val="Akapitzlist"/>
        <w:ind w:left="0"/>
        <w:jc w:val="both"/>
        <w:rPr>
          <w:rFonts w:asciiTheme="minorHAnsi" w:hAnsiTheme="minorHAnsi"/>
          <w:szCs w:val="24"/>
          <w:lang w:eastAsia="ar-SA"/>
        </w:rPr>
      </w:pPr>
      <w:r w:rsidRPr="00345AE5">
        <w:t xml:space="preserve">Ubiegając się o udzielenie zamówienia objętego postępowaniem </w:t>
      </w:r>
      <w:r w:rsidR="009F6316" w:rsidRPr="00345AE5">
        <w:t xml:space="preserve">na Wykonanie robót budowlanych </w:t>
      </w:r>
      <w:r w:rsidR="0093154A" w:rsidRPr="00345AE5">
        <w:br/>
      </w:r>
      <w:r w:rsidR="009F6316" w:rsidRPr="00345AE5">
        <w:t>w zakresie</w:t>
      </w:r>
      <w:r w:rsidR="006D3739" w:rsidRPr="00345AE5">
        <w:t>:</w:t>
      </w:r>
      <w:r w:rsidR="009F6316" w:rsidRPr="00345AE5">
        <w:t xml:space="preserve"> </w:t>
      </w:r>
      <w:r w:rsidR="006D3739" w:rsidRPr="00345AE5">
        <w:rPr>
          <w:rFonts w:asciiTheme="minorHAnsi" w:hAnsiTheme="minorHAnsi"/>
          <w:szCs w:val="24"/>
          <w:lang w:eastAsia="ar-SA"/>
        </w:rPr>
        <w:t xml:space="preserve">Modernizacja łódzkiej sieci ciepłowniczej celem ograniczenia emisji CO2 i poprawy efektywności energetycznej – </w:t>
      </w:r>
      <w:r w:rsidR="00D43405" w:rsidRPr="00D43405">
        <w:rPr>
          <w:rFonts w:asciiTheme="minorHAnsi" w:hAnsiTheme="minorHAnsi"/>
          <w:szCs w:val="24"/>
          <w:lang w:eastAsia="ar-SA"/>
        </w:rPr>
        <w:t xml:space="preserve">Etap I, Zad. </w:t>
      </w:r>
      <w:r w:rsidR="00C90492">
        <w:rPr>
          <w:rFonts w:asciiTheme="minorHAnsi" w:hAnsiTheme="minorHAnsi"/>
          <w:szCs w:val="24"/>
          <w:lang w:eastAsia="ar-SA"/>
        </w:rPr>
        <w:t>1</w:t>
      </w:r>
      <w:r w:rsidR="009A4BC0">
        <w:rPr>
          <w:rFonts w:asciiTheme="minorHAnsi" w:hAnsiTheme="minorHAnsi"/>
          <w:szCs w:val="24"/>
          <w:lang w:eastAsia="ar-SA"/>
        </w:rPr>
        <w:t>7</w:t>
      </w:r>
      <w:r w:rsidR="00D43405" w:rsidRPr="00D43405">
        <w:rPr>
          <w:rFonts w:asciiTheme="minorHAnsi" w:hAnsiTheme="minorHAnsi"/>
          <w:szCs w:val="24"/>
          <w:lang w:eastAsia="ar-SA"/>
        </w:rPr>
        <w:t xml:space="preserve">. </w:t>
      </w:r>
      <w:r w:rsidR="009A4BC0">
        <w:rPr>
          <w:rFonts w:asciiTheme="minorHAnsi" w:hAnsiTheme="minorHAnsi"/>
          <w:szCs w:val="24"/>
          <w:lang w:eastAsia="ar-SA"/>
        </w:rPr>
        <w:t xml:space="preserve">Modernizacja wodnej sieci ciepłowniczej od St-631/7 </w:t>
      </w:r>
      <w:r w:rsidR="009A4BC0">
        <w:rPr>
          <w:rFonts w:asciiTheme="minorHAnsi" w:hAnsiTheme="minorHAnsi"/>
          <w:szCs w:val="24"/>
          <w:lang w:eastAsia="ar-SA"/>
        </w:rPr>
        <w:br/>
        <w:t>os. Podgórna</w:t>
      </w:r>
      <w:r w:rsidR="006D3739" w:rsidRPr="00345AE5">
        <w:rPr>
          <w:rFonts w:asciiTheme="minorHAnsi" w:hAnsiTheme="minorHAnsi"/>
          <w:szCs w:val="24"/>
          <w:lang w:eastAsia="ar-SA"/>
        </w:rPr>
        <w:t>.</w:t>
      </w:r>
    </w:p>
    <w:p w14:paraId="4BB980AD" w14:textId="25BA36C1" w:rsidR="008B6DAC" w:rsidRPr="00B232F9" w:rsidRDefault="008B6DAC" w:rsidP="00B232F9">
      <w:pPr>
        <w:pStyle w:val="Teksttreci20"/>
        <w:shd w:val="clear" w:color="auto" w:fill="auto"/>
        <w:spacing w:before="120" w:after="0" w:line="276" w:lineRule="auto"/>
        <w:ind w:firstLine="0"/>
        <w:jc w:val="both"/>
        <w:rPr>
          <w:sz w:val="22"/>
          <w:szCs w:val="22"/>
        </w:rPr>
      </w:pPr>
    </w:p>
    <w:p w14:paraId="49CA1C59" w14:textId="77777777" w:rsidR="00231339" w:rsidRPr="005F1751" w:rsidRDefault="00231339" w:rsidP="00231339">
      <w:pPr>
        <w:pStyle w:val="Teksttreci20"/>
        <w:shd w:val="clear" w:color="auto" w:fill="auto"/>
        <w:spacing w:before="120" w:after="0" w:line="276" w:lineRule="auto"/>
        <w:ind w:firstLine="0"/>
        <w:jc w:val="both"/>
        <w:rPr>
          <w:rFonts w:cs="Arial"/>
          <w:sz w:val="22"/>
          <w:szCs w:val="22"/>
        </w:rPr>
      </w:pPr>
    </w:p>
    <w:p w14:paraId="28F4E0FE" w14:textId="77777777" w:rsidR="00565238" w:rsidRPr="005F1751" w:rsidRDefault="00565238" w:rsidP="007D4574">
      <w:pPr>
        <w:pStyle w:val="Teksttreci20"/>
        <w:shd w:val="clear" w:color="auto" w:fill="auto"/>
        <w:spacing w:before="0" w:after="0" w:line="300" w:lineRule="auto"/>
        <w:ind w:firstLine="0"/>
        <w:jc w:val="both"/>
        <w:rPr>
          <w:sz w:val="22"/>
          <w:szCs w:val="22"/>
        </w:rPr>
      </w:pPr>
      <w:r w:rsidRPr="005F1751">
        <w:rPr>
          <w:sz w:val="22"/>
          <w:szCs w:val="22"/>
        </w:rPr>
        <w:t>zamierzam powierzyć osobom trzecim wykonanie następujących robót budowlanych:</w:t>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3350"/>
        <w:gridCol w:w="3024"/>
        <w:gridCol w:w="2707"/>
      </w:tblGrid>
      <w:tr w:rsidR="00565238" w:rsidRPr="005F1751" w14:paraId="42C0B186" w14:textId="77777777" w:rsidTr="003C3FD3">
        <w:trPr>
          <w:trHeight w:hRule="exact" w:val="595"/>
          <w:jc w:val="center"/>
        </w:trPr>
        <w:tc>
          <w:tcPr>
            <w:tcW w:w="542" w:type="dxa"/>
            <w:tcBorders>
              <w:top w:val="single" w:sz="4" w:space="0" w:color="auto"/>
              <w:left w:val="single" w:sz="4" w:space="0" w:color="auto"/>
            </w:tcBorders>
            <w:shd w:val="clear" w:color="auto" w:fill="FFFFFF"/>
            <w:vAlign w:val="center"/>
          </w:tcPr>
          <w:p w14:paraId="556838F4"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t>L.p.</w:t>
            </w:r>
          </w:p>
        </w:tc>
        <w:tc>
          <w:tcPr>
            <w:tcW w:w="3350" w:type="dxa"/>
            <w:tcBorders>
              <w:top w:val="single" w:sz="4" w:space="0" w:color="auto"/>
              <w:left w:val="single" w:sz="4" w:space="0" w:color="auto"/>
            </w:tcBorders>
            <w:shd w:val="clear" w:color="auto" w:fill="FFFFFF"/>
            <w:vAlign w:val="center"/>
          </w:tcPr>
          <w:p w14:paraId="1A5DC9D3"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t>NAZWA PODWYKONAWCY</w:t>
            </w:r>
          </w:p>
          <w:p w14:paraId="1B146DAF"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t>(adres, telefon)</w:t>
            </w:r>
          </w:p>
        </w:tc>
        <w:tc>
          <w:tcPr>
            <w:tcW w:w="3024" w:type="dxa"/>
            <w:tcBorders>
              <w:top w:val="single" w:sz="4" w:space="0" w:color="auto"/>
              <w:left w:val="single" w:sz="4" w:space="0" w:color="auto"/>
            </w:tcBorders>
            <w:shd w:val="clear" w:color="auto" w:fill="FFFFFF"/>
            <w:vAlign w:val="center"/>
          </w:tcPr>
          <w:p w14:paraId="79C097BB"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t>POWIERZONY</w:t>
            </w:r>
          </w:p>
          <w:p w14:paraId="6C89D3DF" w14:textId="412E7304" w:rsidR="00565238" w:rsidRPr="005F1751" w:rsidRDefault="00565238" w:rsidP="000E65FB">
            <w:pPr>
              <w:pStyle w:val="Teksttreci20"/>
              <w:framePr w:w="9624" w:wrap="notBeside" w:vAnchor="text" w:hAnchor="text" w:xAlign="center" w:y="1"/>
              <w:shd w:val="clear" w:color="auto" w:fill="auto"/>
              <w:spacing w:before="0" w:after="0" w:line="300" w:lineRule="auto"/>
              <w:ind w:firstLine="0"/>
            </w:pPr>
            <w:r w:rsidRPr="005F1751">
              <w:t xml:space="preserve">ZAKRES </w:t>
            </w:r>
            <w:r w:rsidR="008A13DE" w:rsidRPr="005F1751">
              <w:t>PRAC</w:t>
            </w:r>
          </w:p>
        </w:tc>
        <w:tc>
          <w:tcPr>
            <w:tcW w:w="2707" w:type="dxa"/>
            <w:tcBorders>
              <w:top w:val="single" w:sz="4" w:space="0" w:color="auto"/>
              <w:left w:val="single" w:sz="4" w:space="0" w:color="auto"/>
              <w:right w:val="single" w:sz="4" w:space="0" w:color="auto"/>
            </w:tcBorders>
            <w:shd w:val="clear" w:color="auto" w:fill="FFFFFF"/>
            <w:vAlign w:val="center"/>
          </w:tcPr>
          <w:p w14:paraId="7E92046C"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t>UWAGI</w:t>
            </w:r>
          </w:p>
        </w:tc>
      </w:tr>
      <w:tr w:rsidR="00565238" w:rsidRPr="005F1751" w14:paraId="36205167" w14:textId="77777777" w:rsidTr="003C3FD3">
        <w:trPr>
          <w:trHeight w:hRule="exact" w:val="581"/>
          <w:jc w:val="center"/>
        </w:trPr>
        <w:tc>
          <w:tcPr>
            <w:tcW w:w="542" w:type="dxa"/>
            <w:tcBorders>
              <w:top w:val="single" w:sz="4" w:space="0" w:color="auto"/>
              <w:left w:val="single" w:sz="4" w:space="0" w:color="auto"/>
            </w:tcBorders>
            <w:shd w:val="clear" w:color="auto" w:fill="FFFFFF"/>
          </w:tcPr>
          <w:p w14:paraId="7567391E" w14:textId="77777777" w:rsidR="00565238" w:rsidRPr="005F1751" w:rsidRDefault="00565238" w:rsidP="007D4574">
            <w:pPr>
              <w:pStyle w:val="Teksttreci20"/>
              <w:framePr w:w="9624" w:wrap="notBeside" w:vAnchor="text" w:hAnchor="text" w:xAlign="center" w:y="1"/>
              <w:shd w:val="clear" w:color="auto" w:fill="auto"/>
              <w:spacing w:before="0" w:after="0" w:line="300" w:lineRule="auto"/>
              <w:ind w:firstLine="0"/>
            </w:pPr>
            <w:r w:rsidRPr="005F1751">
              <w:rPr>
                <w:rStyle w:val="Teksttreci2Kursywa"/>
              </w:rPr>
              <w:t>1</w:t>
            </w:r>
          </w:p>
        </w:tc>
        <w:tc>
          <w:tcPr>
            <w:tcW w:w="3350" w:type="dxa"/>
            <w:tcBorders>
              <w:top w:val="single" w:sz="4" w:space="0" w:color="auto"/>
              <w:left w:val="single" w:sz="4" w:space="0" w:color="auto"/>
            </w:tcBorders>
            <w:shd w:val="clear" w:color="auto" w:fill="FFFFFF"/>
          </w:tcPr>
          <w:p w14:paraId="14073321" w14:textId="77777777" w:rsidR="00565238" w:rsidRPr="005F1751" w:rsidRDefault="00565238" w:rsidP="007D4574">
            <w:pPr>
              <w:framePr w:w="9624" w:wrap="notBeside" w:vAnchor="text" w:hAnchor="text" w:xAlign="center" w:y="1"/>
              <w:spacing w:line="300" w:lineRule="auto"/>
              <w:rPr>
                <w:sz w:val="10"/>
                <w:szCs w:val="10"/>
              </w:rPr>
            </w:pPr>
          </w:p>
        </w:tc>
        <w:tc>
          <w:tcPr>
            <w:tcW w:w="3024" w:type="dxa"/>
            <w:tcBorders>
              <w:top w:val="single" w:sz="4" w:space="0" w:color="auto"/>
              <w:left w:val="single" w:sz="4" w:space="0" w:color="auto"/>
            </w:tcBorders>
            <w:shd w:val="clear" w:color="auto" w:fill="FFFFFF"/>
          </w:tcPr>
          <w:p w14:paraId="73413CF2" w14:textId="77777777" w:rsidR="00565238" w:rsidRPr="005F1751" w:rsidRDefault="00565238" w:rsidP="007D4574">
            <w:pPr>
              <w:framePr w:w="9624" w:wrap="notBeside" w:vAnchor="text" w:hAnchor="text" w:xAlign="center" w:y="1"/>
              <w:spacing w:line="300" w:lineRule="auto"/>
              <w:rPr>
                <w:sz w:val="10"/>
                <w:szCs w:val="10"/>
              </w:rPr>
            </w:pPr>
          </w:p>
        </w:tc>
        <w:tc>
          <w:tcPr>
            <w:tcW w:w="2707" w:type="dxa"/>
            <w:tcBorders>
              <w:top w:val="single" w:sz="4" w:space="0" w:color="auto"/>
              <w:left w:val="single" w:sz="4" w:space="0" w:color="auto"/>
              <w:right w:val="single" w:sz="4" w:space="0" w:color="auto"/>
            </w:tcBorders>
            <w:shd w:val="clear" w:color="auto" w:fill="FFFFFF"/>
          </w:tcPr>
          <w:p w14:paraId="28CC0674" w14:textId="77777777" w:rsidR="00565238" w:rsidRPr="005F1751" w:rsidRDefault="00565238" w:rsidP="007D4574">
            <w:pPr>
              <w:framePr w:w="9624" w:wrap="notBeside" w:vAnchor="text" w:hAnchor="text" w:xAlign="center" w:y="1"/>
              <w:spacing w:line="300" w:lineRule="auto"/>
              <w:rPr>
                <w:sz w:val="10"/>
                <w:szCs w:val="10"/>
              </w:rPr>
            </w:pPr>
          </w:p>
        </w:tc>
      </w:tr>
      <w:tr w:rsidR="00565238" w:rsidRPr="005F1751" w14:paraId="47C6AD10" w14:textId="77777777" w:rsidTr="003C3FD3">
        <w:trPr>
          <w:trHeight w:hRule="exact" w:val="566"/>
          <w:jc w:val="center"/>
        </w:trPr>
        <w:tc>
          <w:tcPr>
            <w:tcW w:w="542" w:type="dxa"/>
            <w:tcBorders>
              <w:top w:val="single" w:sz="4" w:space="0" w:color="auto"/>
              <w:left w:val="single" w:sz="4" w:space="0" w:color="auto"/>
            </w:tcBorders>
            <w:shd w:val="clear" w:color="auto" w:fill="FFFFFF"/>
          </w:tcPr>
          <w:p w14:paraId="10DFBE47" w14:textId="77777777" w:rsidR="00565238" w:rsidRPr="005F1751" w:rsidRDefault="00565238" w:rsidP="007D4574">
            <w:pPr>
              <w:framePr w:w="9624" w:wrap="notBeside" w:vAnchor="text" w:hAnchor="text" w:xAlign="center" w:y="1"/>
              <w:spacing w:line="300" w:lineRule="auto"/>
              <w:rPr>
                <w:sz w:val="10"/>
                <w:szCs w:val="10"/>
              </w:rPr>
            </w:pPr>
          </w:p>
        </w:tc>
        <w:tc>
          <w:tcPr>
            <w:tcW w:w="3350" w:type="dxa"/>
            <w:tcBorders>
              <w:top w:val="single" w:sz="4" w:space="0" w:color="auto"/>
              <w:left w:val="single" w:sz="4" w:space="0" w:color="auto"/>
            </w:tcBorders>
            <w:shd w:val="clear" w:color="auto" w:fill="FFFFFF"/>
          </w:tcPr>
          <w:p w14:paraId="729365CF" w14:textId="77777777" w:rsidR="00565238" w:rsidRPr="005F1751" w:rsidRDefault="00565238" w:rsidP="007D4574">
            <w:pPr>
              <w:framePr w:w="9624" w:wrap="notBeside" w:vAnchor="text" w:hAnchor="text" w:xAlign="center" w:y="1"/>
              <w:spacing w:line="300" w:lineRule="auto"/>
              <w:rPr>
                <w:sz w:val="10"/>
                <w:szCs w:val="10"/>
              </w:rPr>
            </w:pPr>
          </w:p>
        </w:tc>
        <w:tc>
          <w:tcPr>
            <w:tcW w:w="3024" w:type="dxa"/>
            <w:tcBorders>
              <w:top w:val="single" w:sz="4" w:space="0" w:color="auto"/>
              <w:left w:val="single" w:sz="4" w:space="0" w:color="auto"/>
            </w:tcBorders>
            <w:shd w:val="clear" w:color="auto" w:fill="FFFFFF"/>
          </w:tcPr>
          <w:p w14:paraId="1BB5A2FF" w14:textId="77777777" w:rsidR="00565238" w:rsidRPr="005F1751" w:rsidRDefault="00565238" w:rsidP="007D4574">
            <w:pPr>
              <w:framePr w:w="9624" w:wrap="notBeside" w:vAnchor="text" w:hAnchor="text" w:xAlign="center" w:y="1"/>
              <w:spacing w:line="300" w:lineRule="auto"/>
              <w:rPr>
                <w:sz w:val="10"/>
                <w:szCs w:val="10"/>
              </w:rPr>
            </w:pPr>
          </w:p>
        </w:tc>
        <w:tc>
          <w:tcPr>
            <w:tcW w:w="2707" w:type="dxa"/>
            <w:tcBorders>
              <w:top w:val="single" w:sz="4" w:space="0" w:color="auto"/>
              <w:left w:val="single" w:sz="4" w:space="0" w:color="auto"/>
              <w:right w:val="single" w:sz="4" w:space="0" w:color="auto"/>
            </w:tcBorders>
            <w:shd w:val="clear" w:color="auto" w:fill="FFFFFF"/>
          </w:tcPr>
          <w:p w14:paraId="223AE096" w14:textId="77777777" w:rsidR="00565238" w:rsidRPr="005F1751" w:rsidRDefault="00565238" w:rsidP="007D4574">
            <w:pPr>
              <w:framePr w:w="9624" w:wrap="notBeside" w:vAnchor="text" w:hAnchor="text" w:xAlign="center" w:y="1"/>
              <w:spacing w:line="300" w:lineRule="auto"/>
              <w:rPr>
                <w:sz w:val="10"/>
                <w:szCs w:val="10"/>
              </w:rPr>
            </w:pPr>
          </w:p>
        </w:tc>
      </w:tr>
      <w:tr w:rsidR="00565238" w:rsidRPr="005F1751" w14:paraId="74C5F9C5" w14:textId="77777777" w:rsidTr="003C3FD3">
        <w:trPr>
          <w:trHeight w:hRule="exact" w:val="566"/>
          <w:jc w:val="center"/>
        </w:trPr>
        <w:tc>
          <w:tcPr>
            <w:tcW w:w="542" w:type="dxa"/>
            <w:tcBorders>
              <w:top w:val="single" w:sz="4" w:space="0" w:color="auto"/>
              <w:left w:val="single" w:sz="4" w:space="0" w:color="auto"/>
            </w:tcBorders>
            <w:shd w:val="clear" w:color="auto" w:fill="FFFFFF"/>
          </w:tcPr>
          <w:p w14:paraId="2BEA1F19" w14:textId="77777777" w:rsidR="00565238" w:rsidRPr="005F1751" w:rsidRDefault="00565238" w:rsidP="007D4574">
            <w:pPr>
              <w:framePr w:w="9624" w:wrap="notBeside" w:vAnchor="text" w:hAnchor="text" w:xAlign="center" w:y="1"/>
              <w:spacing w:line="300" w:lineRule="auto"/>
              <w:rPr>
                <w:sz w:val="10"/>
                <w:szCs w:val="10"/>
              </w:rPr>
            </w:pPr>
          </w:p>
        </w:tc>
        <w:tc>
          <w:tcPr>
            <w:tcW w:w="3350" w:type="dxa"/>
            <w:tcBorders>
              <w:top w:val="single" w:sz="4" w:space="0" w:color="auto"/>
              <w:left w:val="single" w:sz="4" w:space="0" w:color="auto"/>
            </w:tcBorders>
            <w:shd w:val="clear" w:color="auto" w:fill="FFFFFF"/>
          </w:tcPr>
          <w:p w14:paraId="4FB7C538" w14:textId="77777777" w:rsidR="00565238" w:rsidRPr="005F1751" w:rsidRDefault="00565238" w:rsidP="007D4574">
            <w:pPr>
              <w:framePr w:w="9624" w:wrap="notBeside" w:vAnchor="text" w:hAnchor="text" w:xAlign="center" w:y="1"/>
              <w:spacing w:line="300" w:lineRule="auto"/>
              <w:rPr>
                <w:sz w:val="10"/>
                <w:szCs w:val="10"/>
              </w:rPr>
            </w:pPr>
          </w:p>
        </w:tc>
        <w:tc>
          <w:tcPr>
            <w:tcW w:w="3024" w:type="dxa"/>
            <w:tcBorders>
              <w:top w:val="single" w:sz="4" w:space="0" w:color="auto"/>
              <w:left w:val="single" w:sz="4" w:space="0" w:color="auto"/>
            </w:tcBorders>
            <w:shd w:val="clear" w:color="auto" w:fill="FFFFFF"/>
          </w:tcPr>
          <w:p w14:paraId="5815C597" w14:textId="77777777" w:rsidR="00565238" w:rsidRPr="005F1751" w:rsidRDefault="00565238" w:rsidP="007D4574">
            <w:pPr>
              <w:framePr w:w="9624" w:wrap="notBeside" w:vAnchor="text" w:hAnchor="text" w:xAlign="center" w:y="1"/>
              <w:spacing w:line="300" w:lineRule="auto"/>
              <w:rPr>
                <w:sz w:val="10"/>
                <w:szCs w:val="10"/>
              </w:rPr>
            </w:pPr>
          </w:p>
        </w:tc>
        <w:tc>
          <w:tcPr>
            <w:tcW w:w="2707" w:type="dxa"/>
            <w:tcBorders>
              <w:top w:val="single" w:sz="4" w:space="0" w:color="auto"/>
              <w:left w:val="single" w:sz="4" w:space="0" w:color="auto"/>
              <w:right w:val="single" w:sz="4" w:space="0" w:color="auto"/>
            </w:tcBorders>
            <w:shd w:val="clear" w:color="auto" w:fill="FFFFFF"/>
          </w:tcPr>
          <w:p w14:paraId="564A204C" w14:textId="77777777" w:rsidR="00565238" w:rsidRPr="005F1751" w:rsidRDefault="00565238" w:rsidP="007D4574">
            <w:pPr>
              <w:framePr w:w="9624" w:wrap="notBeside" w:vAnchor="text" w:hAnchor="text" w:xAlign="center" w:y="1"/>
              <w:spacing w:line="300" w:lineRule="auto"/>
              <w:rPr>
                <w:sz w:val="10"/>
                <w:szCs w:val="10"/>
              </w:rPr>
            </w:pPr>
          </w:p>
        </w:tc>
      </w:tr>
      <w:tr w:rsidR="00565238" w:rsidRPr="005F1751" w14:paraId="6553372D" w14:textId="77777777" w:rsidTr="003C3FD3">
        <w:trPr>
          <w:trHeight w:hRule="exact" w:val="581"/>
          <w:jc w:val="center"/>
        </w:trPr>
        <w:tc>
          <w:tcPr>
            <w:tcW w:w="542" w:type="dxa"/>
            <w:tcBorders>
              <w:top w:val="single" w:sz="4" w:space="0" w:color="auto"/>
              <w:left w:val="single" w:sz="4" w:space="0" w:color="auto"/>
              <w:bottom w:val="single" w:sz="4" w:space="0" w:color="auto"/>
            </w:tcBorders>
            <w:shd w:val="clear" w:color="auto" w:fill="FFFFFF"/>
          </w:tcPr>
          <w:p w14:paraId="6A0BE590" w14:textId="77777777" w:rsidR="00565238" w:rsidRPr="005F1751" w:rsidRDefault="00565238" w:rsidP="007D4574">
            <w:pPr>
              <w:framePr w:w="9624" w:wrap="notBeside" w:vAnchor="text" w:hAnchor="text" w:xAlign="center" w:y="1"/>
              <w:spacing w:line="300" w:lineRule="auto"/>
              <w:rPr>
                <w:sz w:val="10"/>
                <w:szCs w:val="10"/>
              </w:rPr>
            </w:pPr>
          </w:p>
        </w:tc>
        <w:tc>
          <w:tcPr>
            <w:tcW w:w="3350" w:type="dxa"/>
            <w:tcBorders>
              <w:top w:val="single" w:sz="4" w:space="0" w:color="auto"/>
              <w:left w:val="single" w:sz="4" w:space="0" w:color="auto"/>
              <w:bottom w:val="single" w:sz="4" w:space="0" w:color="auto"/>
            </w:tcBorders>
            <w:shd w:val="clear" w:color="auto" w:fill="FFFFFF"/>
          </w:tcPr>
          <w:p w14:paraId="6572ADD6" w14:textId="77777777" w:rsidR="00565238" w:rsidRPr="005F1751" w:rsidRDefault="00565238" w:rsidP="007D4574">
            <w:pPr>
              <w:framePr w:w="9624" w:wrap="notBeside" w:vAnchor="text" w:hAnchor="text" w:xAlign="center" w:y="1"/>
              <w:spacing w:line="300" w:lineRule="auto"/>
              <w:rPr>
                <w:sz w:val="10"/>
                <w:szCs w:val="10"/>
              </w:rPr>
            </w:pPr>
          </w:p>
        </w:tc>
        <w:tc>
          <w:tcPr>
            <w:tcW w:w="3024" w:type="dxa"/>
            <w:tcBorders>
              <w:top w:val="single" w:sz="4" w:space="0" w:color="auto"/>
              <w:left w:val="single" w:sz="4" w:space="0" w:color="auto"/>
              <w:bottom w:val="single" w:sz="4" w:space="0" w:color="auto"/>
            </w:tcBorders>
            <w:shd w:val="clear" w:color="auto" w:fill="FFFFFF"/>
          </w:tcPr>
          <w:p w14:paraId="7B83D37D" w14:textId="77777777" w:rsidR="00565238" w:rsidRPr="005F1751" w:rsidRDefault="00565238" w:rsidP="007D4574">
            <w:pPr>
              <w:framePr w:w="9624" w:wrap="notBeside" w:vAnchor="text" w:hAnchor="text" w:xAlign="center" w:y="1"/>
              <w:spacing w:line="300" w:lineRule="auto"/>
              <w:rPr>
                <w:sz w:val="10"/>
                <w:szCs w:val="10"/>
              </w:rPr>
            </w:pPr>
          </w:p>
        </w:tc>
        <w:tc>
          <w:tcPr>
            <w:tcW w:w="2707" w:type="dxa"/>
            <w:tcBorders>
              <w:top w:val="single" w:sz="4" w:space="0" w:color="auto"/>
              <w:left w:val="single" w:sz="4" w:space="0" w:color="auto"/>
              <w:bottom w:val="single" w:sz="4" w:space="0" w:color="auto"/>
              <w:right w:val="single" w:sz="4" w:space="0" w:color="auto"/>
            </w:tcBorders>
            <w:shd w:val="clear" w:color="auto" w:fill="FFFFFF"/>
          </w:tcPr>
          <w:p w14:paraId="0B556012" w14:textId="77777777" w:rsidR="00565238" w:rsidRPr="005F1751" w:rsidRDefault="00565238" w:rsidP="007D4574">
            <w:pPr>
              <w:framePr w:w="9624" w:wrap="notBeside" w:vAnchor="text" w:hAnchor="text" w:xAlign="center" w:y="1"/>
              <w:spacing w:line="300" w:lineRule="auto"/>
              <w:rPr>
                <w:sz w:val="10"/>
                <w:szCs w:val="10"/>
              </w:rPr>
            </w:pPr>
          </w:p>
        </w:tc>
      </w:tr>
    </w:tbl>
    <w:p w14:paraId="4478B2BB" w14:textId="77777777" w:rsidR="00565238" w:rsidRPr="005F1751" w:rsidRDefault="00565238" w:rsidP="007D4574">
      <w:pPr>
        <w:framePr w:w="9624" w:wrap="notBeside" w:vAnchor="text" w:hAnchor="text" w:xAlign="center" w:y="1"/>
        <w:spacing w:line="300" w:lineRule="auto"/>
        <w:rPr>
          <w:sz w:val="2"/>
          <w:szCs w:val="2"/>
        </w:rPr>
      </w:pPr>
    </w:p>
    <w:p w14:paraId="656D93A9" w14:textId="77777777" w:rsidR="00565238" w:rsidRPr="005F1751" w:rsidRDefault="00565238" w:rsidP="007D4574">
      <w:pPr>
        <w:spacing w:line="300" w:lineRule="auto"/>
        <w:rPr>
          <w:sz w:val="2"/>
          <w:szCs w:val="2"/>
        </w:rPr>
      </w:pPr>
    </w:p>
    <w:p w14:paraId="461FCD60" w14:textId="77777777" w:rsidR="00D550EF" w:rsidRPr="005F1751" w:rsidRDefault="00D550EF" w:rsidP="007D4574">
      <w:pPr>
        <w:pStyle w:val="Teksttreci150"/>
        <w:shd w:val="clear" w:color="auto" w:fill="auto"/>
        <w:spacing w:before="0" w:line="300" w:lineRule="auto"/>
        <w:ind w:firstLine="0"/>
        <w:jc w:val="left"/>
        <w:rPr>
          <w:i w:val="0"/>
          <w:sz w:val="22"/>
          <w:szCs w:val="22"/>
        </w:rPr>
      </w:pPr>
    </w:p>
    <w:p w14:paraId="1FAA5073" w14:textId="77777777" w:rsidR="00786624" w:rsidRPr="005F1751" w:rsidRDefault="00786624" w:rsidP="007D4574">
      <w:pPr>
        <w:pStyle w:val="Teksttreci150"/>
        <w:shd w:val="clear" w:color="auto" w:fill="auto"/>
        <w:spacing w:before="0" w:line="300" w:lineRule="auto"/>
        <w:ind w:firstLine="0"/>
        <w:jc w:val="left"/>
        <w:rPr>
          <w:i w:val="0"/>
          <w:sz w:val="22"/>
          <w:szCs w:val="22"/>
        </w:rPr>
      </w:pPr>
    </w:p>
    <w:p w14:paraId="69AE6097" w14:textId="77777777" w:rsidR="00231339" w:rsidRPr="005F1751" w:rsidRDefault="00231339" w:rsidP="007D4574">
      <w:pPr>
        <w:pStyle w:val="Teksttreci150"/>
        <w:shd w:val="clear" w:color="auto" w:fill="auto"/>
        <w:spacing w:before="0" w:line="300" w:lineRule="auto"/>
        <w:ind w:firstLine="0"/>
        <w:jc w:val="left"/>
        <w:rPr>
          <w:i w:val="0"/>
          <w:sz w:val="22"/>
          <w:szCs w:val="22"/>
        </w:rPr>
      </w:pPr>
    </w:p>
    <w:p w14:paraId="3F2EE644" w14:textId="77777777" w:rsidR="00D1378F" w:rsidRPr="005F1751" w:rsidRDefault="00D1378F" w:rsidP="007D4574">
      <w:pPr>
        <w:pStyle w:val="Teksttreci150"/>
        <w:shd w:val="clear" w:color="auto" w:fill="auto"/>
        <w:spacing w:before="0" w:line="300" w:lineRule="auto"/>
        <w:ind w:firstLine="0"/>
        <w:jc w:val="left"/>
        <w:rPr>
          <w:i w:val="0"/>
          <w:sz w:val="22"/>
          <w:szCs w:val="22"/>
        </w:rPr>
      </w:pPr>
    </w:p>
    <w:p w14:paraId="670941D8" w14:textId="77777777" w:rsidR="002F0E8D" w:rsidRPr="005F1751" w:rsidRDefault="002F0E8D" w:rsidP="002F0E8D">
      <w:pPr>
        <w:tabs>
          <w:tab w:val="right" w:leader="dot" w:pos="2835"/>
          <w:tab w:val="left" w:pos="3780"/>
          <w:tab w:val="right" w:leader="dot" w:pos="8820"/>
        </w:tabs>
        <w:rPr>
          <w:rFonts w:cs="Arial"/>
        </w:rPr>
      </w:pPr>
      <w:r w:rsidRPr="005F1751">
        <w:rPr>
          <w:rFonts w:cs="Arial"/>
        </w:rPr>
        <w:tab/>
      </w:r>
      <w:r w:rsidRPr="005F1751">
        <w:rPr>
          <w:rFonts w:cs="Arial"/>
        </w:rPr>
        <w:tab/>
      </w:r>
      <w:r w:rsidRPr="005F1751">
        <w:rPr>
          <w:rFonts w:cs="Arial"/>
        </w:rPr>
        <w:tab/>
      </w:r>
    </w:p>
    <w:p w14:paraId="692FF154" w14:textId="77777777" w:rsidR="002F0E8D" w:rsidRPr="005F1751" w:rsidRDefault="002F0E8D" w:rsidP="002F0E8D">
      <w:pPr>
        <w:tabs>
          <w:tab w:val="center" w:pos="1418"/>
          <w:tab w:val="center" w:pos="6237"/>
        </w:tabs>
        <w:jc w:val="left"/>
        <w:rPr>
          <w:rFonts w:cs="Arial"/>
          <w:i/>
          <w:sz w:val="16"/>
          <w:szCs w:val="16"/>
        </w:rPr>
      </w:pPr>
      <w:r w:rsidRPr="005F1751">
        <w:rPr>
          <w:rFonts w:cs="Arial"/>
          <w:sz w:val="20"/>
        </w:rPr>
        <w:tab/>
      </w:r>
      <w:r w:rsidRPr="005F1751">
        <w:rPr>
          <w:rFonts w:cs="Arial"/>
          <w:i/>
          <w:sz w:val="16"/>
          <w:szCs w:val="16"/>
        </w:rPr>
        <w:t>miejscowość, data</w:t>
      </w:r>
      <w:r w:rsidRPr="005F1751">
        <w:rPr>
          <w:rFonts w:cs="Arial"/>
          <w:sz w:val="20"/>
        </w:rPr>
        <w:t xml:space="preserve"> </w:t>
      </w:r>
      <w:r w:rsidRPr="005F1751">
        <w:rPr>
          <w:rFonts w:cs="Arial"/>
          <w:sz w:val="20"/>
        </w:rPr>
        <w:tab/>
      </w:r>
      <w:r w:rsidRPr="005F1751">
        <w:rPr>
          <w:rFonts w:cs="Arial"/>
          <w:i/>
          <w:sz w:val="16"/>
          <w:szCs w:val="16"/>
        </w:rPr>
        <w:t>podpis i pieczątka</w:t>
      </w:r>
    </w:p>
    <w:p w14:paraId="09DC9C90" w14:textId="05725125" w:rsidR="007D4574" w:rsidRPr="005F1751" w:rsidRDefault="002F0E8D" w:rsidP="002E4DAB">
      <w:pPr>
        <w:tabs>
          <w:tab w:val="center" w:pos="1418"/>
          <w:tab w:val="center" w:pos="6237"/>
        </w:tabs>
        <w:jc w:val="left"/>
        <w:rPr>
          <w:rFonts w:cs="Arial"/>
          <w:i/>
          <w:sz w:val="16"/>
          <w:szCs w:val="16"/>
        </w:rPr>
      </w:pPr>
      <w:r w:rsidRPr="005F1751">
        <w:rPr>
          <w:rFonts w:cs="Arial"/>
          <w:i/>
          <w:sz w:val="16"/>
          <w:szCs w:val="16"/>
        </w:rPr>
        <w:tab/>
      </w:r>
      <w:r w:rsidRPr="005F1751">
        <w:rPr>
          <w:rFonts w:cs="Arial"/>
          <w:i/>
          <w:sz w:val="16"/>
          <w:szCs w:val="16"/>
        </w:rPr>
        <w:tab/>
        <w:t xml:space="preserve"> osoby uprawnionej do reprezentowania Wykonawcy</w:t>
      </w:r>
    </w:p>
    <w:sectPr w:rsidR="007D4574" w:rsidRPr="005F1751" w:rsidSect="00CC7D91">
      <w:headerReference w:type="default" r:id="rId8"/>
      <w:footerReference w:type="default" r:id="rId9"/>
      <w:pgSz w:w="11905" w:h="16837" w:code="9"/>
      <w:pgMar w:top="1803" w:right="1418" w:bottom="1418" w:left="1418" w:header="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F348E" w14:textId="77777777" w:rsidR="00352784" w:rsidRDefault="00352784">
      <w:r>
        <w:separator/>
      </w:r>
    </w:p>
  </w:endnote>
  <w:endnote w:type="continuationSeparator" w:id="0">
    <w:p w14:paraId="629407C9" w14:textId="77777777" w:rsidR="00352784" w:rsidRDefault="00352784">
      <w:r>
        <w:continuationSeparator/>
      </w:r>
    </w:p>
  </w:endnote>
  <w:endnote w:type="continuationNotice" w:id="1">
    <w:p w14:paraId="480BE666" w14:textId="77777777" w:rsidR="00352784" w:rsidRDefault="00352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FF1A0C">
    <w:pPr>
      <w:tabs>
        <w:tab w:val="right" w:leader="underscore" w:pos="9214"/>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FF1A0C">
    <w:pPr>
      <w:tabs>
        <w:tab w:val="center" w:pos="4536"/>
        <w:tab w:val="right" w:pos="9214"/>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92D3D" w14:textId="77777777" w:rsidR="00352784" w:rsidRDefault="00352784">
      <w:r>
        <w:separator/>
      </w:r>
    </w:p>
  </w:footnote>
  <w:footnote w:type="continuationSeparator" w:id="0">
    <w:p w14:paraId="596235B9" w14:textId="77777777" w:rsidR="00352784" w:rsidRDefault="00352784">
      <w:r>
        <w:continuationSeparator/>
      </w:r>
    </w:p>
  </w:footnote>
  <w:footnote w:type="continuationNotice" w:id="1">
    <w:p w14:paraId="3BC60068" w14:textId="77777777" w:rsidR="00352784" w:rsidRDefault="003527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8E671" w14:textId="77777777" w:rsidR="00693610" w:rsidRDefault="00693610" w:rsidP="00CD16CD">
    <w:pPr>
      <w:pStyle w:val="Nagwek"/>
      <w:ind w:left="-1276" w:right="-1418"/>
    </w:pPr>
    <w:r>
      <w:rPr>
        <w:noProof/>
      </w:rPr>
      <w:drawing>
        <wp:inline distT="0" distB="0" distL="0" distR="0" wp14:anchorId="35ED541E" wp14:editId="6CC0DF48">
          <wp:extent cx="7517130" cy="1139825"/>
          <wp:effectExtent l="0" t="0" r="762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2"/>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5CF7"/>
    <w:rsid w:val="00046396"/>
    <w:rsid w:val="00046DA8"/>
    <w:rsid w:val="0004744B"/>
    <w:rsid w:val="0004785C"/>
    <w:rsid w:val="0005060F"/>
    <w:rsid w:val="00050BDD"/>
    <w:rsid w:val="000518F2"/>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0CA"/>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3A30"/>
    <w:rsid w:val="00094999"/>
    <w:rsid w:val="00094DEB"/>
    <w:rsid w:val="00094EF0"/>
    <w:rsid w:val="000951C2"/>
    <w:rsid w:val="000955E0"/>
    <w:rsid w:val="00096195"/>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010"/>
    <w:rsid w:val="000C246C"/>
    <w:rsid w:val="000C2522"/>
    <w:rsid w:val="000C26A8"/>
    <w:rsid w:val="000C3220"/>
    <w:rsid w:val="000C3335"/>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BF9"/>
    <w:rsid w:val="00104CB3"/>
    <w:rsid w:val="001050EC"/>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5D95"/>
    <w:rsid w:val="0012653B"/>
    <w:rsid w:val="00126E7A"/>
    <w:rsid w:val="00127B9F"/>
    <w:rsid w:val="00127FB8"/>
    <w:rsid w:val="00130D28"/>
    <w:rsid w:val="001310D8"/>
    <w:rsid w:val="00131BF0"/>
    <w:rsid w:val="00131DD4"/>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0E89"/>
    <w:rsid w:val="00181DFF"/>
    <w:rsid w:val="001820D5"/>
    <w:rsid w:val="001822F0"/>
    <w:rsid w:val="00182CFD"/>
    <w:rsid w:val="00183FD4"/>
    <w:rsid w:val="0018427A"/>
    <w:rsid w:val="00184486"/>
    <w:rsid w:val="00184BAA"/>
    <w:rsid w:val="00184E6E"/>
    <w:rsid w:val="00184F0D"/>
    <w:rsid w:val="00185202"/>
    <w:rsid w:val="001854FB"/>
    <w:rsid w:val="00185666"/>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B7F48"/>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C75D3"/>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608"/>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E7A"/>
    <w:rsid w:val="00227F18"/>
    <w:rsid w:val="00227FF5"/>
    <w:rsid w:val="0023032C"/>
    <w:rsid w:val="00230425"/>
    <w:rsid w:val="00231339"/>
    <w:rsid w:val="002318C7"/>
    <w:rsid w:val="00231CA6"/>
    <w:rsid w:val="00231EBB"/>
    <w:rsid w:val="00231F4C"/>
    <w:rsid w:val="002328ED"/>
    <w:rsid w:val="00232DFC"/>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5E3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2BFE"/>
    <w:rsid w:val="002A30E6"/>
    <w:rsid w:val="002A326F"/>
    <w:rsid w:val="002A46F0"/>
    <w:rsid w:val="002A491D"/>
    <w:rsid w:val="002A49AA"/>
    <w:rsid w:val="002A4EA5"/>
    <w:rsid w:val="002A5064"/>
    <w:rsid w:val="002A5135"/>
    <w:rsid w:val="002A56FB"/>
    <w:rsid w:val="002A632C"/>
    <w:rsid w:val="002A67B2"/>
    <w:rsid w:val="002A6B59"/>
    <w:rsid w:val="002A6BA3"/>
    <w:rsid w:val="002A722E"/>
    <w:rsid w:val="002A7628"/>
    <w:rsid w:val="002A7801"/>
    <w:rsid w:val="002A7A18"/>
    <w:rsid w:val="002A7D0C"/>
    <w:rsid w:val="002B0192"/>
    <w:rsid w:val="002B0D85"/>
    <w:rsid w:val="002B0F77"/>
    <w:rsid w:val="002B1478"/>
    <w:rsid w:val="002B1856"/>
    <w:rsid w:val="002B222B"/>
    <w:rsid w:val="002B3212"/>
    <w:rsid w:val="002B3369"/>
    <w:rsid w:val="002B3563"/>
    <w:rsid w:val="002B421C"/>
    <w:rsid w:val="002B436A"/>
    <w:rsid w:val="002B478B"/>
    <w:rsid w:val="002B4D33"/>
    <w:rsid w:val="002B535B"/>
    <w:rsid w:val="002B5AAE"/>
    <w:rsid w:val="002B5BBE"/>
    <w:rsid w:val="002B6012"/>
    <w:rsid w:val="002B61DE"/>
    <w:rsid w:val="002B6552"/>
    <w:rsid w:val="002B68F5"/>
    <w:rsid w:val="002B6D52"/>
    <w:rsid w:val="002B714B"/>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5AD"/>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4C86"/>
    <w:rsid w:val="002F516B"/>
    <w:rsid w:val="002F52E5"/>
    <w:rsid w:val="002F550D"/>
    <w:rsid w:val="002F5915"/>
    <w:rsid w:val="002F69DC"/>
    <w:rsid w:val="002F6A95"/>
    <w:rsid w:val="002F6C31"/>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5AE5"/>
    <w:rsid w:val="003470FE"/>
    <w:rsid w:val="003472D5"/>
    <w:rsid w:val="00347845"/>
    <w:rsid w:val="00347F27"/>
    <w:rsid w:val="0035046A"/>
    <w:rsid w:val="00350615"/>
    <w:rsid w:val="0035093F"/>
    <w:rsid w:val="003517D8"/>
    <w:rsid w:val="00351F26"/>
    <w:rsid w:val="00352109"/>
    <w:rsid w:val="003525DB"/>
    <w:rsid w:val="0035264A"/>
    <w:rsid w:val="00352784"/>
    <w:rsid w:val="003533D7"/>
    <w:rsid w:val="00353403"/>
    <w:rsid w:val="0035454A"/>
    <w:rsid w:val="0035480F"/>
    <w:rsid w:val="00354E3D"/>
    <w:rsid w:val="0035509A"/>
    <w:rsid w:val="00355392"/>
    <w:rsid w:val="00355426"/>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2CD0"/>
    <w:rsid w:val="003F3954"/>
    <w:rsid w:val="003F4A0D"/>
    <w:rsid w:val="003F4EAE"/>
    <w:rsid w:val="003F5030"/>
    <w:rsid w:val="003F56D8"/>
    <w:rsid w:val="003F641F"/>
    <w:rsid w:val="003F7902"/>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15A8"/>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1E0"/>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CD"/>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2B4"/>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3D7"/>
    <w:rsid w:val="005527FA"/>
    <w:rsid w:val="00552E19"/>
    <w:rsid w:val="00553AB5"/>
    <w:rsid w:val="0055458D"/>
    <w:rsid w:val="00554D03"/>
    <w:rsid w:val="0055590C"/>
    <w:rsid w:val="00555B21"/>
    <w:rsid w:val="00555F88"/>
    <w:rsid w:val="00556F8E"/>
    <w:rsid w:val="0055725B"/>
    <w:rsid w:val="00560B3B"/>
    <w:rsid w:val="005615A4"/>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2F61"/>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6C35"/>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0CE2"/>
    <w:rsid w:val="005C10ED"/>
    <w:rsid w:val="005C123D"/>
    <w:rsid w:val="005C1B1C"/>
    <w:rsid w:val="005C2731"/>
    <w:rsid w:val="005C389B"/>
    <w:rsid w:val="005C3C6F"/>
    <w:rsid w:val="005C49D3"/>
    <w:rsid w:val="005C54C2"/>
    <w:rsid w:val="005C54D6"/>
    <w:rsid w:val="005C55EB"/>
    <w:rsid w:val="005C5665"/>
    <w:rsid w:val="005C6098"/>
    <w:rsid w:val="005C6BBD"/>
    <w:rsid w:val="005C6EE4"/>
    <w:rsid w:val="005D0537"/>
    <w:rsid w:val="005D0C1A"/>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2942"/>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B63"/>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A2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943"/>
    <w:rsid w:val="00667C82"/>
    <w:rsid w:val="0067025C"/>
    <w:rsid w:val="006708D3"/>
    <w:rsid w:val="00670926"/>
    <w:rsid w:val="00670CAB"/>
    <w:rsid w:val="00670DA6"/>
    <w:rsid w:val="00671EB0"/>
    <w:rsid w:val="006725C5"/>
    <w:rsid w:val="00672608"/>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1DB5"/>
    <w:rsid w:val="00693610"/>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93B"/>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3BF4"/>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299"/>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081"/>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5E9"/>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57B0"/>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7D8"/>
    <w:rsid w:val="0088397B"/>
    <w:rsid w:val="00883A94"/>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4DA"/>
    <w:rsid w:val="00894A81"/>
    <w:rsid w:val="00894ACC"/>
    <w:rsid w:val="008958E1"/>
    <w:rsid w:val="00895B8E"/>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3A1B"/>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D746C"/>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1FB0"/>
    <w:rsid w:val="0091227D"/>
    <w:rsid w:val="009138FB"/>
    <w:rsid w:val="00915040"/>
    <w:rsid w:val="00915245"/>
    <w:rsid w:val="00915D1C"/>
    <w:rsid w:val="009165DF"/>
    <w:rsid w:val="00916F30"/>
    <w:rsid w:val="00917056"/>
    <w:rsid w:val="009201DA"/>
    <w:rsid w:val="0092042A"/>
    <w:rsid w:val="00920578"/>
    <w:rsid w:val="009205A4"/>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9C8"/>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22D"/>
    <w:rsid w:val="00964D7D"/>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BC0"/>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0CC4"/>
    <w:rsid w:val="009D23B3"/>
    <w:rsid w:val="009D3D86"/>
    <w:rsid w:val="009D4413"/>
    <w:rsid w:val="009D4BDC"/>
    <w:rsid w:val="009D4D40"/>
    <w:rsid w:val="009D4F68"/>
    <w:rsid w:val="009D56FC"/>
    <w:rsid w:val="009D6045"/>
    <w:rsid w:val="009D65CD"/>
    <w:rsid w:val="009E00D4"/>
    <w:rsid w:val="009E05A3"/>
    <w:rsid w:val="009E12F7"/>
    <w:rsid w:val="009E1730"/>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5E22"/>
    <w:rsid w:val="00A26BAD"/>
    <w:rsid w:val="00A27FCF"/>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2FA9"/>
    <w:rsid w:val="00A43173"/>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1D87"/>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03D"/>
    <w:rsid w:val="00A7471C"/>
    <w:rsid w:val="00A75046"/>
    <w:rsid w:val="00A75795"/>
    <w:rsid w:val="00A75916"/>
    <w:rsid w:val="00A75FD2"/>
    <w:rsid w:val="00A761FE"/>
    <w:rsid w:val="00A76DA5"/>
    <w:rsid w:val="00A76E9B"/>
    <w:rsid w:val="00A77E23"/>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979"/>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463D"/>
    <w:rsid w:val="00B051BD"/>
    <w:rsid w:val="00B05442"/>
    <w:rsid w:val="00B059B9"/>
    <w:rsid w:val="00B05A02"/>
    <w:rsid w:val="00B05C6E"/>
    <w:rsid w:val="00B06394"/>
    <w:rsid w:val="00B0666A"/>
    <w:rsid w:val="00B0673D"/>
    <w:rsid w:val="00B06877"/>
    <w:rsid w:val="00B07072"/>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3864"/>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A56"/>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53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4CF"/>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1291"/>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8CA"/>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698"/>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12F"/>
    <w:rsid w:val="00C27DBC"/>
    <w:rsid w:val="00C27EE2"/>
    <w:rsid w:val="00C30054"/>
    <w:rsid w:val="00C3182E"/>
    <w:rsid w:val="00C31973"/>
    <w:rsid w:val="00C32113"/>
    <w:rsid w:val="00C34A5A"/>
    <w:rsid w:val="00C34C65"/>
    <w:rsid w:val="00C34D71"/>
    <w:rsid w:val="00C36689"/>
    <w:rsid w:val="00C36D91"/>
    <w:rsid w:val="00C370B7"/>
    <w:rsid w:val="00C37750"/>
    <w:rsid w:val="00C37761"/>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C19"/>
    <w:rsid w:val="00C55F39"/>
    <w:rsid w:val="00C560F1"/>
    <w:rsid w:val="00C562A7"/>
    <w:rsid w:val="00C568A3"/>
    <w:rsid w:val="00C56AE8"/>
    <w:rsid w:val="00C56D9A"/>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A6D"/>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492"/>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47DB"/>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C7D91"/>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29CD"/>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6AF5"/>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3405"/>
    <w:rsid w:val="00D4515D"/>
    <w:rsid w:val="00D45615"/>
    <w:rsid w:val="00D45FA1"/>
    <w:rsid w:val="00D46237"/>
    <w:rsid w:val="00D46E21"/>
    <w:rsid w:val="00D47102"/>
    <w:rsid w:val="00D478FA"/>
    <w:rsid w:val="00D47F21"/>
    <w:rsid w:val="00D5024A"/>
    <w:rsid w:val="00D50BA5"/>
    <w:rsid w:val="00D5101E"/>
    <w:rsid w:val="00D515C4"/>
    <w:rsid w:val="00D5176E"/>
    <w:rsid w:val="00D51B41"/>
    <w:rsid w:val="00D52BEB"/>
    <w:rsid w:val="00D53065"/>
    <w:rsid w:val="00D53208"/>
    <w:rsid w:val="00D5336E"/>
    <w:rsid w:val="00D53E91"/>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47C2"/>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4C3"/>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08BE"/>
    <w:rsid w:val="00DE1290"/>
    <w:rsid w:val="00DE1991"/>
    <w:rsid w:val="00DE1BB9"/>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0C66"/>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150F"/>
    <w:rsid w:val="00E42582"/>
    <w:rsid w:val="00E4310B"/>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280"/>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BE2"/>
    <w:rsid w:val="00E73E5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3F4C"/>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350"/>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15CF"/>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072"/>
    <w:rsid w:val="00F5785A"/>
    <w:rsid w:val="00F57C3E"/>
    <w:rsid w:val="00F60756"/>
    <w:rsid w:val="00F607ED"/>
    <w:rsid w:val="00F60C4A"/>
    <w:rsid w:val="00F60DB3"/>
    <w:rsid w:val="00F61191"/>
    <w:rsid w:val="00F611EF"/>
    <w:rsid w:val="00F61908"/>
    <w:rsid w:val="00F622BE"/>
    <w:rsid w:val="00F630DB"/>
    <w:rsid w:val="00F63966"/>
    <w:rsid w:val="00F63CBA"/>
    <w:rsid w:val="00F64AD3"/>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C07"/>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6FF5"/>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9F9"/>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D33"/>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1</Pages>
  <Words>98</Words>
  <Characters>590</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687</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50</cp:revision>
  <cp:lastPrinted>2026-03-03T12:30:00Z</cp:lastPrinted>
  <dcterms:created xsi:type="dcterms:W3CDTF">2025-05-28T13:24:00Z</dcterms:created>
  <dcterms:modified xsi:type="dcterms:W3CDTF">2026-03-03T12:50:00Z</dcterms:modified>
</cp:coreProperties>
</file>